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43" w:rsidRDefault="002B5743" w:rsidP="002B57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E2F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Тема.</w:t>
      </w:r>
      <w:r w:rsidRPr="006E2FFA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 </w:t>
      </w:r>
      <w:bookmarkStart w:id="0" w:name="_GoBack"/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Поділ іменників на відміни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bookmarkEnd w:id="0"/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Мета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: повторити й поглибити знання учнів про іменник як частину мови, сприяти зміцненню навичок визначення відмін іменників, їх виділення та розрізнення у реченнях і текстах; формувати </w:t>
      </w:r>
      <w:proofErr w:type="spellStart"/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загальнопізнавальні</w:t>
      </w:r>
      <w:proofErr w:type="spellEnd"/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вміння знаходити іменники в текстах, визначати їх роль у реченнях; розвивати творчі вміння використовувати іменники у власних висловлюваннях; за допомогою мовленнєво-комунікативного дидактичного матеріалу виховувати дбайливе ставлення, любов і повагу до тваринного і рослинного світу.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Обладнання:</w:t>
      </w:r>
      <w:r w:rsidRPr="006E2F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підручники, таблиці, схеми.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proofErr w:type="spellStart"/>
      <w:r w:rsidRPr="006E2F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Внутрішньопредметні</w:t>
      </w:r>
      <w:proofErr w:type="spellEnd"/>
      <w:r w:rsidRPr="006E2F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зв’язки: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— лексикологія і фразеологія:</w:t>
      </w:r>
      <w:r w:rsidRPr="006E2F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засвоєння нових слів на позначення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осіб, предметів, явищ; прислів’їв, крилатих висловів;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— культура мовлення і стилістика:</w:t>
      </w:r>
      <w:r w:rsidRPr="006E2FFA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 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використання в мовленні іменників-синонімів, омонімів.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Міжпредметні зв’язки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 природа рідного краю, географія, література.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Тип уроку:</w:t>
      </w:r>
      <w:r w:rsidRPr="006E2F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урок формування практичних умінь і навичок.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ХІД УРОКУ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І. Мотивація навчання школярів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1.1. Організаційний момент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1.2. Оголошення теми і мети уроку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II. Актуалізація опорних знань учнів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2.1. Перевірка домашнього завдання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2.2. Творчий словниковий диктант «Шарада»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Розгадати шаради. У рядок, через кому, записати слова-відгадки.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>Хлібний дар я, безперечно,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>Він — відсутність суперечки.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 xml:space="preserve">Як </w:t>
      </w:r>
      <w:proofErr w:type="spellStart"/>
      <w:r w:rsidRPr="006E2FFA">
        <w:rPr>
          <w:rFonts w:ascii="Times New Roman" w:hAnsi="Times New Roman" w:cs="Times New Roman"/>
          <w:sz w:val="28"/>
          <w:szCs w:val="28"/>
          <w:lang w:val="uk-UA"/>
        </w:rPr>
        <w:t>додать</w:t>
      </w:r>
      <w:proofErr w:type="spellEnd"/>
      <w:r w:rsidRPr="006E2FFA">
        <w:rPr>
          <w:rFonts w:ascii="Times New Roman" w:hAnsi="Times New Roman" w:cs="Times New Roman"/>
          <w:sz w:val="28"/>
          <w:szCs w:val="28"/>
          <w:lang w:val="uk-UA"/>
        </w:rPr>
        <w:t xml:space="preserve"> обидва слова,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>Назва міста вам готова.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>(Житомир)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>Щоб сказати досить влучно,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>Я — сосновий ліс дрімучий.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>Як займенник сам додати,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>Буду містом називатись.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>(Самбір)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>Ну, скажіть-но, молодці,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>Скільки пальців на руці?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>А прийменник при додайте,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>Назву річки тоді майте. (Прип’ять)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>Невеличким лісом звуся,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>Чорним птахом в нім озвуся.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>Як нас разом поєднати,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То містечко </w:t>
      </w:r>
      <w:proofErr w:type="spellStart"/>
      <w:r w:rsidRPr="006E2FFA"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 w:rsidRPr="006E2FFA">
        <w:rPr>
          <w:rFonts w:ascii="Times New Roman" w:hAnsi="Times New Roman" w:cs="Times New Roman"/>
          <w:sz w:val="28"/>
          <w:szCs w:val="28"/>
          <w:lang w:val="uk-UA"/>
        </w:rPr>
        <w:t xml:space="preserve"> мати. (Гайворон)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>Наказовий спосіб маю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>Дієслово я — гуляю.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>Поєднаюсь як із ланом —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>Містом я Махна враз стану.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>(Гуляйполе)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>Всі ми дружна є сім’я,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6E2FFA">
        <w:rPr>
          <w:rFonts w:ascii="Times New Roman" w:hAnsi="Times New Roman" w:cs="Times New Roman"/>
          <w:sz w:val="28"/>
          <w:szCs w:val="28"/>
          <w:lang w:val="uk-UA"/>
        </w:rPr>
        <w:t>Станем</w:t>
      </w:r>
      <w:proofErr w:type="spellEnd"/>
      <w:r w:rsidRPr="006E2FFA">
        <w:rPr>
          <w:rFonts w:ascii="Times New Roman" w:hAnsi="Times New Roman" w:cs="Times New Roman"/>
          <w:sz w:val="28"/>
          <w:szCs w:val="28"/>
          <w:lang w:val="uk-UA"/>
        </w:rPr>
        <w:t xml:space="preserve"> в коло ти і я,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>А як ти на ми змінити,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>Можна в місті опинитись.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>(Коломия)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>Слово день у множині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>І прийменник про при нім,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>Якщо разом їх з’єднати,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6E2FFA"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 w:rsidRPr="006E2FFA">
        <w:rPr>
          <w:rFonts w:ascii="Times New Roman" w:hAnsi="Times New Roman" w:cs="Times New Roman"/>
          <w:sz w:val="28"/>
          <w:szCs w:val="28"/>
          <w:lang w:val="uk-UA"/>
        </w:rPr>
        <w:t xml:space="preserve"> в річці ми купатись.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>(Дніпро)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>В цім куточку дуже любо,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>Добрі тут живуть в нім люди.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>Як поставить огорожу,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lastRenderedPageBreak/>
        <w:br/>
        <w:t xml:space="preserve">Місто ми узнати </w:t>
      </w:r>
      <w:proofErr w:type="spellStart"/>
      <w:r w:rsidRPr="006E2FFA">
        <w:rPr>
          <w:rFonts w:ascii="Times New Roman" w:hAnsi="Times New Roman" w:cs="Times New Roman"/>
          <w:sz w:val="28"/>
          <w:szCs w:val="28"/>
          <w:lang w:val="uk-UA"/>
        </w:rPr>
        <w:t>можем</w:t>
      </w:r>
      <w:proofErr w:type="spellEnd"/>
      <w:r w:rsidRPr="006E2F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  <w:t>(Люботин)</w:t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 числівник, як годиться,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Два нулі і одиниця.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Безліч лиць </w:t>
      </w:r>
      <w:proofErr w:type="spellStart"/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додать</w:t>
      </w:r>
      <w:proofErr w:type="spellEnd"/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 них —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Буду містом головним.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(Столиця)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Провідміняти слова за відмінками і визначити закінчення.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I варіант: столиця, Житомир.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II варіант: Коломия, Гуляйполе.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3. Коментоване письмо.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Записати, розкриваючи дужки. Визначити відмінки іменників.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Над (ставок) стоїть плакуча (верба). Схилила свої зелені (віти) і дивиться у (вода). Біля самого (стовбур) помостила маленька (пташка) (гніздечко). Прокидається вона рано-вранці. Як вилітає зі свого (гніздечко), зелені (віти) тремтять. Цікаво спостерігати за (пташки).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III. Сприйняття й усвідомлення учнями нового матеріалу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 Відтворення теоретичних відомостей, застосування яких буде потрібним на уроці.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1) Розглянути таблицю в підручнику С. 90 і дати відповіді на запитання: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 За якою ознакою іменники діляться на відміни?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— До яких відмін належать іменники жіночого і середнього роду?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 Чому при поділі іменників на відміни враховується рід слова та його закінчення?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 Яку властивість мають іменники IV відміни?</w:t>
      </w:r>
      <w:r w:rsidRPr="006E2F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 За якими ознаками визначаються групи іменників I</w:t>
      </w:r>
      <w:r w:rsidRPr="006E2FFA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 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 II відмін? Наведіть приклади.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2) Колективне опрацювання теоретичного матеріалу за підручником С. 92.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Дати відповіді на запитання: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 Скільки існує відмін іменників?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 Які іменники належать до I</w:t>
      </w:r>
      <w:r w:rsidRPr="006E2FFA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 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відміни? До II? До III? До IV?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 До якої відміни належать незмінювані іменники та іменники, що вживаються тільки в множині?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 На які групи поділяються іменники I</w:t>
      </w:r>
      <w:r w:rsidRPr="006E2FFA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 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II відмін?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 Які іменники належать до мішаної групи? Наведіть приклади.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 Які іменники належать до твердої і м’якої груп? Наведіть приклади.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 Колективна робота з текстом.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Прочитайте текст. Визначте тему й основну думку. До якого стилю належить цей текст?</w:t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E2F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ЧИ СЛІД ТРИМАТИ ВДОМА ДИКИХ ТВАРИН?</w:t>
      </w:r>
    </w:p>
    <w:p w:rsidR="002B5743" w:rsidRDefault="002B5743" w:rsidP="002B574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давна люди приручили диких тварин й живуть з ними поруч. Тварини вдома виконують найрізноманітніші функції. Хтось тримає їх для роботи в господарстві, для когось це захоплення чи просто розвага, а для когось тварина — це справжній друг. Особисто я б не тримала вдома дику тварину, бо це велика відповідальність. Але я не засуджую тих людей, які це роблять. Єдине, що обурює мене,— це те, що інколи люди, позбавляються її. Цим </w:t>
      </w:r>
      <w:r w:rsidRPr="006E2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вони дуже відрізняються від звірів, бо звірі ніколи не зраджують своїх господарів, вони — вірні істоти. Я вважаю, що тримати вдома дику тварину чи ні — це особиста справа. Але кожен повинен добре подумати, перш ніж зробити такий відповідальний крок.</w:t>
      </w:r>
    </w:p>
    <w:p w:rsidR="002B5743" w:rsidRDefault="002B5743" w:rsidP="002B574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B5743" w:rsidRDefault="002B5743" w:rsidP="002B57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4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Скласти план тексту.</w:t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2) Виписати іменники й розподілити їх у стовпчики за відмінами.</w:t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3) Зробити синтаксичний розбір другого речення. Визначити в іменниках рід, число і відмінок.</w:t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IV. Усвідомлення здобутих знань, удосконалення </w:t>
      </w:r>
      <w:proofErr w:type="spellStart"/>
      <w:r w:rsidRPr="00A746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загальнопізнавальних</w:t>
      </w:r>
      <w:proofErr w:type="spellEnd"/>
      <w:r w:rsidRPr="00A746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умінь з теми</w:t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 Робота за підручником.</w:t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Виконання вправи 153 (С. 89).</w:t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 Дослідження-пошук.</w:t>
      </w:r>
    </w:p>
    <w:p w:rsidR="002B5743" w:rsidRPr="00416369" w:rsidRDefault="002B5743" w:rsidP="002B574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16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Прослухати. Визначити, в якому відмінку стоять іменники. Поставити їх у формі родового і орудного відмінків однини. Записати. Виділити закінчення.</w:t>
      </w:r>
    </w:p>
    <w:p w:rsidR="002B5743" w:rsidRDefault="002B5743" w:rsidP="002B574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4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Вітчизна, сестра, ріка, гора, Сава, лінія, зоря, сім’я, вулиця, праця, оселя, площа, листоноша, миша, задача, ноша, вдача, каша, діжа, груша, мелодія, рілля, круча, станція.</w:t>
      </w:r>
    </w:p>
    <w:p w:rsidR="002B5743" w:rsidRDefault="002B5743" w:rsidP="002B574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B5743" w:rsidRPr="00A74621" w:rsidRDefault="002B5743" w:rsidP="002B57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74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Визначити, до якої відміни належать ці іменники.</w:t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3. Творча робота.</w:t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Виконання вправи 154 за підручником (С. 89—90).</w:t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V. Систематизація й узагальнення знань</w:t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 Творча робота.</w:t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а) Написати твір-мініатюру на тему «Моя улюблена пора року» або «Якою я побачила осінь сьогодні на прогулянці?»</w:t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б) Підкреслити іменники. Визначити їх відмінок, рід і число.</w:t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>VI. Підсумок уроку</w:t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 Скільки відмін іменників існує в українській мові?</w:t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 Які іменники належать до III відміни? Наведіть приклади.</w:t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 Як визначити відміну іменників ягня і ягнятко?</w:t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Гра «Ланцюжок»</w:t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Назви по черзі іменники. I</w:t>
      </w:r>
      <w:r w:rsidRPr="00A74621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 </w:t>
      </w:r>
      <w:r w:rsidRPr="00A74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ряд називає іменники I</w:t>
      </w:r>
      <w:r w:rsidRPr="00A74621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 </w:t>
      </w:r>
      <w:r w:rsidRPr="00A74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відміни, II ряд — II відміни, III</w:t>
      </w:r>
      <w:r w:rsidRPr="00A74621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 </w:t>
      </w:r>
      <w:r w:rsidRPr="00A74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ряд — III</w:t>
      </w:r>
      <w:r w:rsidRPr="00A74621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 </w:t>
      </w:r>
      <w:r w:rsidRPr="00A74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відміни, а потім ланцюжком назвати іменники IV відміни.</w:t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VII. Домашнє завдання</w:t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A74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Повторити вивчене про іменники, виконати вправу 156 (С. 91)</w:t>
      </w:r>
    </w:p>
    <w:p w:rsidR="002B5743" w:rsidRDefault="002B5743" w:rsidP="002B57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B5743" w:rsidRDefault="002B5743" w:rsidP="002B57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B5743" w:rsidRDefault="002B5743" w:rsidP="002B57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B5743" w:rsidRDefault="002B5743" w:rsidP="002B57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B5743" w:rsidRDefault="002B5743" w:rsidP="002B57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B5743" w:rsidRDefault="002B5743" w:rsidP="002B57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B5743" w:rsidRDefault="002B5743" w:rsidP="002B57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782371" w:rsidRPr="002B5743" w:rsidRDefault="00782371">
      <w:pPr>
        <w:rPr>
          <w:lang w:val="uk-UA"/>
        </w:rPr>
      </w:pPr>
    </w:p>
    <w:sectPr w:rsidR="00782371" w:rsidRPr="002B5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A3D"/>
    <w:multiLevelType w:val="hybridMultilevel"/>
    <w:tmpl w:val="B88E8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2E"/>
    <w:rsid w:val="002B5743"/>
    <w:rsid w:val="00782371"/>
    <w:rsid w:val="00DF4E2E"/>
    <w:rsid w:val="00F2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5743"/>
  </w:style>
  <w:style w:type="paragraph" w:styleId="a3">
    <w:name w:val="List Paragraph"/>
    <w:basedOn w:val="a"/>
    <w:uiPriority w:val="34"/>
    <w:qFormat/>
    <w:rsid w:val="002B5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5743"/>
  </w:style>
  <w:style w:type="paragraph" w:styleId="a3">
    <w:name w:val="List Paragraph"/>
    <w:basedOn w:val="a"/>
    <w:uiPriority w:val="34"/>
    <w:qFormat/>
    <w:rsid w:val="002B5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901</Words>
  <Characters>5139</Characters>
  <Application>Microsoft Office Word</Application>
  <DocSecurity>0</DocSecurity>
  <Lines>42</Lines>
  <Paragraphs>12</Paragraphs>
  <ScaleCrop>false</ScaleCrop>
  <Company>Home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2014-11-18T19:09:00Z</dcterms:created>
  <dcterms:modified xsi:type="dcterms:W3CDTF">2014-11-18T19:09:00Z</dcterms:modified>
</cp:coreProperties>
</file>